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EF5" w:rsidRDefault="00AD4569" w:rsidP="00AD4569">
      <w:pPr>
        <w:jc w:val="center"/>
        <w:rPr>
          <w:rFonts w:ascii="Times New Roman" w:hAnsi="Times New Roman" w:cs="Times New Roman"/>
          <w:sz w:val="72"/>
          <w:szCs w:val="72"/>
        </w:rPr>
      </w:pPr>
      <w:r w:rsidRPr="00AD4569">
        <w:rPr>
          <w:rFonts w:ascii="Times New Roman" w:hAnsi="Times New Roman" w:cs="Times New Roman"/>
          <w:sz w:val="72"/>
          <w:szCs w:val="72"/>
        </w:rPr>
        <w:t>Новогодние утренники</w:t>
      </w:r>
    </w:p>
    <w:p w:rsidR="00562C02" w:rsidRPr="00AD4569" w:rsidRDefault="00562C02" w:rsidP="00AD4569">
      <w:pPr>
        <w:jc w:val="center"/>
        <w:rPr>
          <w:rFonts w:ascii="Times New Roman" w:hAnsi="Times New Roman" w:cs="Times New Roman"/>
          <w:sz w:val="72"/>
          <w:szCs w:val="72"/>
        </w:rPr>
      </w:pPr>
    </w:p>
    <w:tbl>
      <w:tblPr>
        <w:tblStyle w:val="a3"/>
        <w:tblW w:w="0" w:type="auto"/>
        <w:tblLook w:val="04A0"/>
      </w:tblPr>
      <w:tblGrid>
        <w:gridCol w:w="3284"/>
        <w:gridCol w:w="3285"/>
        <w:gridCol w:w="3285"/>
      </w:tblGrid>
      <w:tr w:rsidR="00562C02" w:rsidRPr="00AD4569" w:rsidTr="00562C02">
        <w:tc>
          <w:tcPr>
            <w:tcW w:w="3284" w:type="dxa"/>
            <w:vMerge w:val="restart"/>
          </w:tcPr>
          <w:p w:rsidR="00562C02" w:rsidRPr="00AD4569" w:rsidRDefault="00562C02" w:rsidP="00562C02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AD4569">
              <w:rPr>
                <w:rFonts w:ascii="Times New Roman" w:hAnsi="Times New Roman" w:cs="Times New Roman"/>
                <w:sz w:val="56"/>
                <w:szCs w:val="56"/>
              </w:rPr>
              <w:t>2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1</w:t>
            </w:r>
            <w:r w:rsidRPr="00AD4569">
              <w:rPr>
                <w:rFonts w:ascii="Times New Roman" w:hAnsi="Times New Roman" w:cs="Times New Roman"/>
                <w:sz w:val="56"/>
                <w:szCs w:val="56"/>
              </w:rPr>
              <w:t xml:space="preserve"> декабря</w:t>
            </w:r>
          </w:p>
        </w:tc>
        <w:tc>
          <w:tcPr>
            <w:tcW w:w="3285" w:type="dxa"/>
          </w:tcPr>
          <w:p w:rsidR="00562C02" w:rsidRPr="00AD4569" w:rsidRDefault="00562C02" w:rsidP="00350D05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AD4569">
              <w:rPr>
                <w:rFonts w:ascii="Times New Roman" w:hAnsi="Times New Roman" w:cs="Times New Roman"/>
                <w:sz w:val="56"/>
                <w:szCs w:val="56"/>
              </w:rPr>
              <w:t xml:space="preserve">Капелька </w:t>
            </w:r>
          </w:p>
        </w:tc>
        <w:tc>
          <w:tcPr>
            <w:tcW w:w="3285" w:type="dxa"/>
          </w:tcPr>
          <w:p w:rsidR="00562C02" w:rsidRPr="00AD4569" w:rsidRDefault="00562C02" w:rsidP="00350D05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AD4569">
              <w:rPr>
                <w:rFonts w:ascii="Times New Roman" w:hAnsi="Times New Roman" w:cs="Times New Roman"/>
                <w:sz w:val="56"/>
                <w:szCs w:val="56"/>
              </w:rPr>
              <w:t>9.20</w:t>
            </w:r>
          </w:p>
        </w:tc>
      </w:tr>
      <w:tr w:rsidR="00562C02" w:rsidRPr="00AD4569" w:rsidTr="00562C02">
        <w:tc>
          <w:tcPr>
            <w:tcW w:w="3284" w:type="dxa"/>
            <w:vMerge/>
          </w:tcPr>
          <w:p w:rsidR="00562C02" w:rsidRPr="00AD4569" w:rsidRDefault="00562C02" w:rsidP="00350D05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285" w:type="dxa"/>
          </w:tcPr>
          <w:p w:rsidR="00562C02" w:rsidRPr="00AD4569" w:rsidRDefault="00562C02" w:rsidP="00350D05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AD4569">
              <w:rPr>
                <w:rFonts w:ascii="Times New Roman" w:hAnsi="Times New Roman" w:cs="Times New Roman"/>
                <w:sz w:val="56"/>
                <w:szCs w:val="56"/>
              </w:rPr>
              <w:t xml:space="preserve">Росинка </w:t>
            </w:r>
          </w:p>
        </w:tc>
        <w:tc>
          <w:tcPr>
            <w:tcW w:w="3285" w:type="dxa"/>
          </w:tcPr>
          <w:p w:rsidR="00562C02" w:rsidRPr="00AD4569" w:rsidRDefault="00562C02" w:rsidP="00350D05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AD4569">
              <w:rPr>
                <w:rFonts w:ascii="Times New Roman" w:hAnsi="Times New Roman" w:cs="Times New Roman"/>
                <w:sz w:val="56"/>
                <w:szCs w:val="56"/>
              </w:rPr>
              <w:t>10.00</w:t>
            </w:r>
          </w:p>
        </w:tc>
      </w:tr>
      <w:tr w:rsidR="00562C02" w:rsidRPr="00AD4569" w:rsidTr="00350D05">
        <w:tc>
          <w:tcPr>
            <w:tcW w:w="9854" w:type="dxa"/>
            <w:gridSpan w:val="3"/>
          </w:tcPr>
          <w:p w:rsidR="00562C02" w:rsidRPr="00562C02" w:rsidRDefault="00562C02" w:rsidP="00350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C02" w:rsidRPr="00AD4569" w:rsidTr="00AD4569">
        <w:tc>
          <w:tcPr>
            <w:tcW w:w="3284" w:type="dxa"/>
            <w:vMerge w:val="restart"/>
            <w:vAlign w:val="center"/>
          </w:tcPr>
          <w:p w:rsidR="00562C02" w:rsidRPr="00AD4569" w:rsidRDefault="00562C0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AD4569">
              <w:rPr>
                <w:rFonts w:ascii="Times New Roman" w:hAnsi="Times New Roman" w:cs="Times New Roman"/>
                <w:sz w:val="56"/>
                <w:szCs w:val="56"/>
              </w:rPr>
              <w:t>22 декабря</w:t>
            </w:r>
          </w:p>
        </w:tc>
        <w:tc>
          <w:tcPr>
            <w:tcW w:w="3285" w:type="dxa"/>
            <w:vAlign w:val="center"/>
          </w:tcPr>
          <w:p w:rsidR="00562C02" w:rsidRPr="00AD4569" w:rsidRDefault="00562C02" w:rsidP="00350D05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AD4569">
              <w:rPr>
                <w:rFonts w:ascii="Times New Roman" w:hAnsi="Times New Roman" w:cs="Times New Roman"/>
                <w:sz w:val="56"/>
                <w:szCs w:val="56"/>
              </w:rPr>
              <w:t xml:space="preserve">Горошинки </w:t>
            </w:r>
          </w:p>
        </w:tc>
        <w:tc>
          <w:tcPr>
            <w:tcW w:w="3285" w:type="dxa"/>
            <w:vAlign w:val="center"/>
          </w:tcPr>
          <w:p w:rsidR="00562C02" w:rsidRPr="00AD4569" w:rsidRDefault="00562C02" w:rsidP="00562C02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AD4569">
              <w:rPr>
                <w:rFonts w:ascii="Times New Roman" w:hAnsi="Times New Roman" w:cs="Times New Roman"/>
                <w:sz w:val="56"/>
                <w:szCs w:val="56"/>
              </w:rPr>
              <w:t>1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5</w:t>
            </w:r>
            <w:r w:rsidRPr="00AD4569">
              <w:rPr>
                <w:rFonts w:ascii="Times New Roman" w:hAnsi="Times New Roman" w:cs="Times New Roman"/>
                <w:sz w:val="56"/>
                <w:szCs w:val="56"/>
              </w:rPr>
              <w:t>.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3</w:t>
            </w:r>
            <w:r w:rsidRPr="00AD4569">
              <w:rPr>
                <w:rFonts w:ascii="Times New Roman" w:hAnsi="Times New Roman" w:cs="Times New Roman"/>
                <w:sz w:val="56"/>
                <w:szCs w:val="56"/>
              </w:rPr>
              <w:t>0</w:t>
            </w:r>
          </w:p>
        </w:tc>
      </w:tr>
      <w:tr w:rsidR="00562C02" w:rsidRPr="00AD4569" w:rsidTr="00AD4569">
        <w:tc>
          <w:tcPr>
            <w:tcW w:w="3284" w:type="dxa"/>
            <w:vMerge/>
            <w:vAlign w:val="center"/>
          </w:tcPr>
          <w:p w:rsidR="00562C02" w:rsidRPr="00AD4569" w:rsidRDefault="00562C0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285" w:type="dxa"/>
            <w:vAlign w:val="center"/>
          </w:tcPr>
          <w:p w:rsidR="00562C02" w:rsidRPr="00AD4569" w:rsidRDefault="00562C0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Солнышко</w:t>
            </w:r>
          </w:p>
        </w:tc>
        <w:tc>
          <w:tcPr>
            <w:tcW w:w="3285" w:type="dxa"/>
            <w:vAlign w:val="center"/>
          </w:tcPr>
          <w:p w:rsidR="00562C02" w:rsidRPr="00AD4569" w:rsidRDefault="00562C0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16.30</w:t>
            </w:r>
          </w:p>
        </w:tc>
      </w:tr>
      <w:tr w:rsidR="00562C02" w:rsidRPr="00AD4569" w:rsidTr="00350D05">
        <w:tc>
          <w:tcPr>
            <w:tcW w:w="9854" w:type="dxa"/>
            <w:gridSpan w:val="3"/>
            <w:vAlign w:val="center"/>
          </w:tcPr>
          <w:p w:rsidR="00562C02" w:rsidRPr="00AD4569" w:rsidRDefault="00562C02" w:rsidP="00AD4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C02" w:rsidRPr="00AD4569" w:rsidTr="00AD4569">
        <w:tc>
          <w:tcPr>
            <w:tcW w:w="3284" w:type="dxa"/>
            <w:vMerge w:val="restart"/>
            <w:vAlign w:val="center"/>
          </w:tcPr>
          <w:p w:rsidR="00562C02" w:rsidRPr="00AD4569" w:rsidRDefault="00562C0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AD4569">
              <w:rPr>
                <w:rFonts w:ascii="Times New Roman" w:hAnsi="Times New Roman" w:cs="Times New Roman"/>
                <w:sz w:val="56"/>
                <w:szCs w:val="56"/>
              </w:rPr>
              <w:t>23 декабря</w:t>
            </w:r>
          </w:p>
        </w:tc>
        <w:tc>
          <w:tcPr>
            <w:tcW w:w="3285" w:type="dxa"/>
            <w:vAlign w:val="center"/>
          </w:tcPr>
          <w:p w:rsidR="00562C02" w:rsidRPr="00AD4569" w:rsidRDefault="00562C0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AD4569">
              <w:rPr>
                <w:rFonts w:ascii="Times New Roman" w:hAnsi="Times New Roman" w:cs="Times New Roman"/>
                <w:sz w:val="56"/>
                <w:szCs w:val="56"/>
              </w:rPr>
              <w:t xml:space="preserve">Веснушка </w:t>
            </w:r>
          </w:p>
        </w:tc>
        <w:tc>
          <w:tcPr>
            <w:tcW w:w="3285" w:type="dxa"/>
            <w:vAlign w:val="center"/>
          </w:tcPr>
          <w:p w:rsidR="00562C02" w:rsidRPr="00AD4569" w:rsidRDefault="00562C0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AD4569">
              <w:rPr>
                <w:rFonts w:ascii="Times New Roman" w:hAnsi="Times New Roman" w:cs="Times New Roman"/>
                <w:sz w:val="56"/>
                <w:szCs w:val="56"/>
              </w:rPr>
              <w:t>9.20</w:t>
            </w:r>
          </w:p>
        </w:tc>
      </w:tr>
      <w:tr w:rsidR="00562C02" w:rsidRPr="00AD4569" w:rsidTr="00AD4569">
        <w:tc>
          <w:tcPr>
            <w:tcW w:w="3284" w:type="dxa"/>
            <w:vMerge/>
            <w:vAlign w:val="center"/>
          </w:tcPr>
          <w:p w:rsidR="00562C02" w:rsidRPr="00AD4569" w:rsidRDefault="00562C0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285" w:type="dxa"/>
            <w:vAlign w:val="center"/>
          </w:tcPr>
          <w:p w:rsidR="00562C02" w:rsidRPr="00AD4569" w:rsidRDefault="00562C0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AD4569">
              <w:rPr>
                <w:rFonts w:ascii="Times New Roman" w:hAnsi="Times New Roman" w:cs="Times New Roman"/>
                <w:sz w:val="56"/>
                <w:szCs w:val="56"/>
              </w:rPr>
              <w:t xml:space="preserve">Фантазеры </w:t>
            </w:r>
          </w:p>
        </w:tc>
        <w:tc>
          <w:tcPr>
            <w:tcW w:w="3285" w:type="dxa"/>
            <w:vAlign w:val="center"/>
          </w:tcPr>
          <w:p w:rsidR="00562C02" w:rsidRPr="00AD4569" w:rsidRDefault="00562C0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AD4569">
              <w:rPr>
                <w:rFonts w:ascii="Times New Roman" w:hAnsi="Times New Roman" w:cs="Times New Roman"/>
                <w:sz w:val="56"/>
                <w:szCs w:val="56"/>
              </w:rPr>
              <w:t>10.20</w:t>
            </w:r>
          </w:p>
        </w:tc>
      </w:tr>
      <w:tr w:rsidR="00562C02" w:rsidRPr="00AD4569" w:rsidTr="00AD4569">
        <w:tc>
          <w:tcPr>
            <w:tcW w:w="3284" w:type="dxa"/>
            <w:vMerge/>
            <w:vAlign w:val="center"/>
          </w:tcPr>
          <w:p w:rsidR="00562C02" w:rsidRPr="00AD4569" w:rsidRDefault="00562C0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285" w:type="dxa"/>
            <w:vAlign w:val="center"/>
          </w:tcPr>
          <w:p w:rsidR="00562C02" w:rsidRPr="00AD4569" w:rsidRDefault="00562C0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AD4569">
              <w:rPr>
                <w:rFonts w:ascii="Times New Roman" w:hAnsi="Times New Roman" w:cs="Times New Roman"/>
                <w:sz w:val="56"/>
                <w:szCs w:val="56"/>
              </w:rPr>
              <w:t xml:space="preserve">Волшебники </w:t>
            </w:r>
          </w:p>
        </w:tc>
        <w:tc>
          <w:tcPr>
            <w:tcW w:w="3285" w:type="dxa"/>
            <w:vAlign w:val="center"/>
          </w:tcPr>
          <w:p w:rsidR="00562C02" w:rsidRPr="00AD4569" w:rsidRDefault="00562C0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AD4569">
              <w:rPr>
                <w:rFonts w:ascii="Times New Roman" w:hAnsi="Times New Roman" w:cs="Times New Roman"/>
                <w:sz w:val="56"/>
                <w:szCs w:val="56"/>
              </w:rPr>
              <w:t>15.30</w:t>
            </w:r>
          </w:p>
        </w:tc>
      </w:tr>
      <w:tr w:rsidR="00562C02" w:rsidRPr="00AD4569" w:rsidTr="00AD4569">
        <w:tc>
          <w:tcPr>
            <w:tcW w:w="3284" w:type="dxa"/>
            <w:vMerge/>
            <w:vAlign w:val="center"/>
          </w:tcPr>
          <w:p w:rsidR="00562C02" w:rsidRPr="00AD4569" w:rsidRDefault="00562C0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285" w:type="dxa"/>
            <w:vAlign w:val="center"/>
          </w:tcPr>
          <w:p w:rsidR="00562C02" w:rsidRPr="00AD4569" w:rsidRDefault="00562C0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AD4569">
              <w:rPr>
                <w:rFonts w:ascii="Times New Roman" w:hAnsi="Times New Roman" w:cs="Times New Roman"/>
                <w:sz w:val="56"/>
                <w:szCs w:val="56"/>
              </w:rPr>
              <w:t xml:space="preserve">Звездочеты </w:t>
            </w:r>
          </w:p>
        </w:tc>
        <w:tc>
          <w:tcPr>
            <w:tcW w:w="3285" w:type="dxa"/>
            <w:vAlign w:val="center"/>
          </w:tcPr>
          <w:p w:rsidR="00562C02" w:rsidRPr="00AD4569" w:rsidRDefault="00562C0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AD4569">
              <w:rPr>
                <w:rFonts w:ascii="Times New Roman" w:hAnsi="Times New Roman" w:cs="Times New Roman"/>
                <w:sz w:val="56"/>
                <w:szCs w:val="56"/>
              </w:rPr>
              <w:t>16.30</w:t>
            </w:r>
          </w:p>
        </w:tc>
      </w:tr>
      <w:tr w:rsidR="00562C02" w:rsidRPr="00AD4569" w:rsidTr="00350D05">
        <w:tc>
          <w:tcPr>
            <w:tcW w:w="9854" w:type="dxa"/>
            <w:gridSpan w:val="3"/>
            <w:vAlign w:val="center"/>
          </w:tcPr>
          <w:p w:rsidR="00562C02" w:rsidRPr="00AD4569" w:rsidRDefault="00562C02" w:rsidP="00AD4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C02" w:rsidRPr="00AD4569" w:rsidTr="00AD4569">
        <w:tc>
          <w:tcPr>
            <w:tcW w:w="3284" w:type="dxa"/>
            <w:vMerge w:val="restart"/>
            <w:vAlign w:val="center"/>
          </w:tcPr>
          <w:p w:rsidR="00562C02" w:rsidRPr="00AD4569" w:rsidRDefault="00562C0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AD4569">
              <w:rPr>
                <w:rFonts w:ascii="Times New Roman" w:hAnsi="Times New Roman" w:cs="Times New Roman"/>
                <w:sz w:val="56"/>
                <w:szCs w:val="56"/>
              </w:rPr>
              <w:t>24 декабря</w:t>
            </w:r>
          </w:p>
        </w:tc>
        <w:tc>
          <w:tcPr>
            <w:tcW w:w="3285" w:type="dxa"/>
            <w:vAlign w:val="center"/>
          </w:tcPr>
          <w:p w:rsidR="00562C02" w:rsidRPr="00AD4569" w:rsidRDefault="00562C0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AD4569">
              <w:rPr>
                <w:rFonts w:ascii="Times New Roman" w:hAnsi="Times New Roman" w:cs="Times New Roman"/>
                <w:sz w:val="56"/>
                <w:szCs w:val="56"/>
              </w:rPr>
              <w:t xml:space="preserve">Гномики </w:t>
            </w:r>
          </w:p>
        </w:tc>
        <w:tc>
          <w:tcPr>
            <w:tcW w:w="3285" w:type="dxa"/>
            <w:vAlign w:val="center"/>
          </w:tcPr>
          <w:p w:rsidR="00562C02" w:rsidRPr="00AD4569" w:rsidRDefault="00562C0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AD4569">
              <w:rPr>
                <w:rFonts w:ascii="Times New Roman" w:hAnsi="Times New Roman" w:cs="Times New Roman"/>
                <w:sz w:val="56"/>
                <w:szCs w:val="56"/>
              </w:rPr>
              <w:t>9.20</w:t>
            </w:r>
          </w:p>
        </w:tc>
      </w:tr>
      <w:tr w:rsidR="00562C02" w:rsidRPr="00AD4569" w:rsidTr="00AD4569">
        <w:tc>
          <w:tcPr>
            <w:tcW w:w="3284" w:type="dxa"/>
            <w:vMerge/>
            <w:vAlign w:val="center"/>
          </w:tcPr>
          <w:p w:rsidR="00562C02" w:rsidRPr="00AD4569" w:rsidRDefault="00562C0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285" w:type="dxa"/>
            <w:vAlign w:val="center"/>
          </w:tcPr>
          <w:p w:rsidR="00562C02" w:rsidRPr="00AD4569" w:rsidRDefault="00562C0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AD4569">
              <w:rPr>
                <w:rFonts w:ascii="Times New Roman" w:hAnsi="Times New Roman" w:cs="Times New Roman"/>
                <w:sz w:val="56"/>
                <w:szCs w:val="56"/>
              </w:rPr>
              <w:t xml:space="preserve">Почемучки </w:t>
            </w:r>
          </w:p>
        </w:tc>
        <w:tc>
          <w:tcPr>
            <w:tcW w:w="3285" w:type="dxa"/>
            <w:vAlign w:val="center"/>
          </w:tcPr>
          <w:p w:rsidR="00562C02" w:rsidRPr="00AD4569" w:rsidRDefault="00562C0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AD4569">
              <w:rPr>
                <w:rFonts w:ascii="Times New Roman" w:hAnsi="Times New Roman" w:cs="Times New Roman"/>
                <w:sz w:val="56"/>
                <w:szCs w:val="56"/>
              </w:rPr>
              <w:t>10.20</w:t>
            </w:r>
          </w:p>
        </w:tc>
      </w:tr>
      <w:tr w:rsidR="00562C02" w:rsidRPr="00AD4569" w:rsidTr="00AD4569">
        <w:tc>
          <w:tcPr>
            <w:tcW w:w="3284" w:type="dxa"/>
            <w:vMerge/>
            <w:vAlign w:val="center"/>
          </w:tcPr>
          <w:p w:rsidR="00562C02" w:rsidRPr="00AD4569" w:rsidRDefault="00562C0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285" w:type="dxa"/>
            <w:vAlign w:val="center"/>
          </w:tcPr>
          <w:p w:rsidR="00562C02" w:rsidRPr="00AD4569" w:rsidRDefault="00562C0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AD4569">
              <w:rPr>
                <w:rFonts w:ascii="Times New Roman" w:hAnsi="Times New Roman" w:cs="Times New Roman"/>
                <w:sz w:val="56"/>
                <w:szCs w:val="56"/>
              </w:rPr>
              <w:t>Мечтатели</w:t>
            </w:r>
          </w:p>
        </w:tc>
        <w:tc>
          <w:tcPr>
            <w:tcW w:w="3285" w:type="dxa"/>
            <w:vAlign w:val="center"/>
          </w:tcPr>
          <w:p w:rsidR="00562C02" w:rsidRPr="00AD4569" w:rsidRDefault="00562C0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AD4569">
              <w:rPr>
                <w:rFonts w:ascii="Times New Roman" w:hAnsi="Times New Roman" w:cs="Times New Roman"/>
                <w:sz w:val="56"/>
                <w:szCs w:val="56"/>
              </w:rPr>
              <w:t>15.30</w:t>
            </w:r>
          </w:p>
        </w:tc>
      </w:tr>
      <w:tr w:rsidR="00562C02" w:rsidRPr="00AD4569" w:rsidTr="00AD4569">
        <w:tc>
          <w:tcPr>
            <w:tcW w:w="3284" w:type="dxa"/>
            <w:vMerge/>
            <w:vAlign w:val="center"/>
          </w:tcPr>
          <w:p w:rsidR="00562C02" w:rsidRPr="00AD4569" w:rsidRDefault="00562C0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285" w:type="dxa"/>
            <w:vAlign w:val="center"/>
          </w:tcPr>
          <w:p w:rsidR="00562C02" w:rsidRPr="00AD4569" w:rsidRDefault="00562C0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AD4569">
              <w:rPr>
                <w:rFonts w:ascii="Times New Roman" w:hAnsi="Times New Roman" w:cs="Times New Roman"/>
                <w:sz w:val="56"/>
                <w:szCs w:val="56"/>
              </w:rPr>
              <w:t>Непоседы</w:t>
            </w:r>
          </w:p>
        </w:tc>
        <w:tc>
          <w:tcPr>
            <w:tcW w:w="3285" w:type="dxa"/>
            <w:vAlign w:val="center"/>
          </w:tcPr>
          <w:p w:rsidR="00562C02" w:rsidRPr="00AD4569" w:rsidRDefault="00562C0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AD4569">
              <w:rPr>
                <w:rFonts w:ascii="Times New Roman" w:hAnsi="Times New Roman" w:cs="Times New Roman"/>
                <w:sz w:val="56"/>
                <w:szCs w:val="56"/>
              </w:rPr>
              <w:t>16.30</w:t>
            </w:r>
          </w:p>
        </w:tc>
      </w:tr>
      <w:tr w:rsidR="007F3472" w:rsidRPr="00AD4569" w:rsidTr="007F3472">
        <w:trPr>
          <w:trHeight w:val="166"/>
        </w:trPr>
        <w:tc>
          <w:tcPr>
            <w:tcW w:w="9854" w:type="dxa"/>
            <w:gridSpan w:val="3"/>
            <w:vAlign w:val="center"/>
          </w:tcPr>
          <w:p w:rsidR="007F3472" w:rsidRPr="007F3472" w:rsidRDefault="007F3472" w:rsidP="007F34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472" w:rsidRPr="00AD4569" w:rsidTr="00AD4569">
        <w:tc>
          <w:tcPr>
            <w:tcW w:w="3284" w:type="dxa"/>
            <w:vMerge w:val="restart"/>
            <w:vAlign w:val="center"/>
          </w:tcPr>
          <w:p w:rsidR="007F3472" w:rsidRPr="00AD4569" w:rsidRDefault="007F347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25 декабря </w:t>
            </w:r>
          </w:p>
        </w:tc>
        <w:tc>
          <w:tcPr>
            <w:tcW w:w="3285" w:type="dxa"/>
            <w:vAlign w:val="center"/>
          </w:tcPr>
          <w:p w:rsidR="007F3472" w:rsidRPr="00AD4569" w:rsidRDefault="007F347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Ладушки </w:t>
            </w:r>
          </w:p>
        </w:tc>
        <w:tc>
          <w:tcPr>
            <w:tcW w:w="3285" w:type="dxa"/>
            <w:vAlign w:val="center"/>
          </w:tcPr>
          <w:p w:rsidR="007F3472" w:rsidRPr="00AD4569" w:rsidRDefault="007F347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10.00 </w:t>
            </w:r>
          </w:p>
        </w:tc>
      </w:tr>
      <w:tr w:rsidR="007F3472" w:rsidRPr="00AD4569" w:rsidTr="00AD4569">
        <w:tc>
          <w:tcPr>
            <w:tcW w:w="3284" w:type="dxa"/>
            <w:vMerge/>
            <w:vAlign w:val="center"/>
          </w:tcPr>
          <w:p w:rsidR="007F3472" w:rsidRDefault="007F347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285" w:type="dxa"/>
            <w:vAlign w:val="center"/>
          </w:tcPr>
          <w:p w:rsidR="007F3472" w:rsidRPr="00AD4569" w:rsidRDefault="007F347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Светлячок </w:t>
            </w:r>
          </w:p>
        </w:tc>
        <w:tc>
          <w:tcPr>
            <w:tcW w:w="3285" w:type="dxa"/>
            <w:vAlign w:val="center"/>
          </w:tcPr>
          <w:p w:rsidR="007F3472" w:rsidRPr="00AD4569" w:rsidRDefault="007F347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15.30</w:t>
            </w:r>
          </w:p>
        </w:tc>
      </w:tr>
      <w:tr w:rsidR="007F3472" w:rsidRPr="00AD4569" w:rsidTr="00AD4569">
        <w:tc>
          <w:tcPr>
            <w:tcW w:w="3284" w:type="dxa"/>
            <w:vMerge/>
            <w:vAlign w:val="center"/>
          </w:tcPr>
          <w:p w:rsidR="007F3472" w:rsidRDefault="007F347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285" w:type="dxa"/>
            <w:vAlign w:val="center"/>
          </w:tcPr>
          <w:p w:rsidR="007F3472" w:rsidRDefault="007F347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Ветерок </w:t>
            </w:r>
          </w:p>
        </w:tc>
        <w:tc>
          <w:tcPr>
            <w:tcW w:w="3285" w:type="dxa"/>
            <w:vAlign w:val="center"/>
          </w:tcPr>
          <w:p w:rsidR="007F3472" w:rsidRDefault="007F347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16.30</w:t>
            </w:r>
          </w:p>
        </w:tc>
      </w:tr>
      <w:tr w:rsidR="007F3472" w:rsidRPr="00AD4569" w:rsidTr="007F3472">
        <w:trPr>
          <w:trHeight w:val="296"/>
        </w:trPr>
        <w:tc>
          <w:tcPr>
            <w:tcW w:w="9854" w:type="dxa"/>
            <w:gridSpan w:val="3"/>
            <w:vAlign w:val="center"/>
          </w:tcPr>
          <w:p w:rsidR="007F3472" w:rsidRPr="007F3472" w:rsidRDefault="007F3472" w:rsidP="00AD45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3472" w:rsidRPr="00AD4569" w:rsidTr="00AD4569">
        <w:tc>
          <w:tcPr>
            <w:tcW w:w="3284" w:type="dxa"/>
            <w:vMerge w:val="restart"/>
            <w:vAlign w:val="center"/>
          </w:tcPr>
          <w:p w:rsidR="007F3472" w:rsidRDefault="007F347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28 декабря </w:t>
            </w:r>
          </w:p>
        </w:tc>
        <w:tc>
          <w:tcPr>
            <w:tcW w:w="3285" w:type="dxa"/>
            <w:vAlign w:val="center"/>
          </w:tcPr>
          <w:p w:rsidR="007F3472" w:rsidRDefault="007F347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Бусинки </w:t>
            </w:r>
          </w:p>
        </w:tc>
        <w:tc>
          <w:tcPr>
            <w:tcW w:w="3285" w:type="dxa"/>
            <w:vAlign w:val="center"/>
          </w:tcPr>
          <w:p w:rsidR="007F3472" w:rsidRDefault="007F347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9.20</w:t>
            </w:r>
          </w:p>
        </w:tc>
      </w:tr>
      <w:tr w:rsidR="007F3472" w:rsidRPr="00AD4569" w:rsidTr="00AD4569">
        <w:tc>
          <w:tcPr>
            <w:tcW w:w="3284" w:type="dxa"/>
            <w:vMerge/>
            <w:vAlign w:val="center"/>
          </w:tcPr>
          <w:p w:rsidR="007F3472" w:rsidRDefault="007F347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285" w:type="dxa"/>
            <w:vAlign w:val="center"/>
          </w:tcPr>
          <w:p w:rsidR="007F3472" w:rsidRDefault="007F347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Полянка  </w:t>
            </w:r>
          </w:p>
        </w:tc>
        <w:tc>
          <w:tcPr>
            <w:tcW w:w="3285" w:type="dxa"/>
            <w:vAlign w:val="center"/>
          </w:tcPr>
          <w:p w:rsidR="007F3472" w:rsidRDefault="007F3472" w:rsidP="00AD4569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16.00</w:t>
            </w:r>
          </w:p>
        </w:tc>
      </w:tr>
    </w:tbl>
    <w:p w:rsidR="00AD4569" w:rsidRDefault="00AD4569" w:rsidP="00AD456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58302F" w:rsidRDefault="0058302F" w:rsidP="00AD456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58302F" w:rsidRDefault="0058302F" w:rsidP="00AD456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58302F" w:rsidRDefault="0058302F" w:rsidP="00AD456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58302F" w:rsidRDefault="0058302F" w:rsidP="00AD456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58302F" w:rsidRDefault="0058302F" w:rsidP="00AD4569">
      <w:pPr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sectPr w:rsidR="0058302F" w:rsidSect="005830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912"/>
    <w:rsid w:val="002D6AB0"/>
    <w:rsid w:val="00350D05"/>
    <w:rsid w:val="00562C02"/>
    <w:rsid w:val="0058302F"/>
    <w:rsid w:val="00586912"/>
    <w:rsid w:val="00757ACB"/>
    <w:rsid w:val="007F3472"/>
    <w:rsid w:val="00A45EF5"/>
    <w:rsid w:val="00A90D6C"/>
    <w:rsid w:val="00AD4569"/>
    <w:rsid w:val="00DA3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0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0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D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Наталья</cp:lastModifiedBy>
  <cp:revision>2</cp:revision>
  <cp:lastPrinted>2015-12-08T02:56:00Z</cp:lastPrinted>
  <dcterms:created xsi:type="dcterms:W3CDTF">2015-12-14T07:47:00Z</dcterms:created>
  <dcterms:modified xsi:type="dcterms:W3CDTF">2015-12-14T07:47:00Z</dcterms:modified>
</cp:coreProperties>
</file>